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CDEE">
      <w:pPr>
        <w:rPr>
          <w:b/>
          <w:bCs/>
          <w:sz w:val="22"/>
          <w:szCs w:val="21"/>
        </w:rPr>
      </w:pPr>
    </w:p>
    <w:p w14:paraId="0CA80D8A">
      <w:pPr>
        <w:rPr>
          <w:b/>
          <w:bCs/>
          <w:sz w:val="22"/>
          <w:szCs w:val="21"/>
        </w:rPr>
      </w:pPr>
    </w:p>
    <w:p w14:paraId="2D74B481">
      <w:pPr>
        <w:rPr>
          <w:b/>
          <w:bCs/>
          <w:sz w:val="22"/>
          <w:szCs w:val="21"/>
        </w:rPr>
      </w:pPr>
    </w:p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需要提供首营资料（供应商）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药品注册批件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质量标准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药品经营许可证/药品生产许可证复印件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A79E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检验报告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药品外包装样盒原件2份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需包含药品经营质量管理规范要求条款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药品说明书原件2份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54516BB"/>
    <w:rsid w:val="068509A2"/>
    <w:rsid w:val="07C96C5E"/>
    <w:rsid w:val="10E548CC"/>
    <w:rsid w:val="1B635D7C"/>
    <w:rsid w:val="1BC17B2F"/>
    <w:rsid w:val="1F613879"/>
    <w:rsid w:val="21DD4DB1"/>
    <w:rsid w:val="2AA35E99"/>
    <w:rsid w:val="34187B8D"/>
    <w:rsid w:val="3592207D"/>
    <w:rsid w:val="35A63D7A"/>
    <w:rsid w:val="36AD7259"/>
    <w:rsid w:val="380D6333"/>
    <w:rsid w:val="3D6E0967"/>
    <w:rsid w:val="45B147A1"/>
    <w:rsid w:val="48AE2118"/>
    <w:rsid w:val="4A007AA5"/>
    <w:rsid w:val="4C3D0928"/>
    <w:rsid w:val="4D24585A"/>
    <w:rsid w:val="51AC1632"/>
    <w:rsid w:val="5C645C72"/>
    <w:rsid w:val="75055342"/>
    <w:rsid w:val="75976416"/>
    <w:rsid w:val="79B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374</Characters>
  <Lines>3</Lines>
  <Paragraphs>1</Paragraphs>
  <TotalTime>1</TotalTime>
  <ScaleCrop>false</ScaleCrop>
  <LinksUpToDate>false</LinksUpToDate>
  <CharactersWithSpaces>374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lux</cp:lastModifiedBy>
  <dcterms:modified xsi:type="dcterms:W3CDTF">2026-05-26T01:26:23Z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eyJoZGlkIjoiMjU3YjY5YThlZWU4ZThkODYzNmU3OWJhZjgwOWI3YTIiLCJ1c2VySWQiOiI0NDY4NTU0ODAifQ==</vt:lpwstr>
  </property>
  <property fmtid="{D5CDD505-2E9C-101B-9397-08002B2CF9AE}" pid="3" name="KSOProductBuildVer">
    <vt:lpwstr>2052-12.1.0.26373</vt:lpwstr>
  </property>
  <property fmtid="{D5CDD505-2E9C-101B-9397-08002B2CF9AE}" pid="4" name="ICV">
    <vt:lpwstr>4C2A92A0F71641E5ABB415809A7FCE8F_13</vt:lpwstr>
  </property>
</Properties>
</file>